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44" w:rsidRDefault="000C2F0B" w:rsidP="000C2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2F0B">
        <w:rPr>
          <w:rFonts w:ascii="Times New Roman" w:hAnsi="Times New Roman" w:cs="Times New Roman"/>
          <w:b/>
          <w:sz w:val="24"/>
          <w:szCs w:val="24"/>
        </w:rPr>
        <w:t>PALYGINAMOSIOS ŠILUMOS GAMYBOS KINTAMOS SĄNAUDOS PAGAL ATSKIRAS ŠILUMOS SISTEMAS</w:t>
      </w:r>
    </w:p>
    <w:p w:rsidR="000C2F0B" w:rsidRDefault="000C2F0B" w:rsidP="000C2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C2F0B" w:rsidTr="000C2F0B"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Laikotarpis,</w:t>
            </w:r>
          </w:p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m.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0B">
              <w:rPr>
                <w:rFonts w:ascii="Times New Roman" w:hAnsi="Times New Roman" w:cs="Times New Roman"/>
                <w:b/>
                <w:sz w:val="24"/>
                <w:szCs w:val="24"/>
              </w:rPr>
              <w:t>Varėnos katilinė, ct/kWh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0B">
              <w:rPr>
                <w:rFonts w:ascii="Times New Roman" w:hAnsi="Times New Roman" w:cs="Times New Roman"/>
                <w:b/>
                <w:sz w:val="24"/>
                <w:szCs w:val="24"/>
              </w:rPr>
              <w:t>Valkininkų katilinė, ct/kWh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0B">
              <w:rPr>
                <w:rFonts w:ascii="Times New Roman" w:hAnsi="Times New Roman" w:cs="Times New Roman"/>
                <w:b/>
                <w:sz w:val="24"/>
                <w:szCs w:val="24"/>
              </w:rPr>
              <w:t>Matuizų katilinė, ct/kWh</w:t>
            </w:r>
          </w:p>
        </w:tc>
      </w:tr>
      <w:tr w:rsidR="000C2F0B" w:rsidTr="000C2F0B">
        <w:tc>
          <w:tcPr>
            <w:tcW w:w="2407" w:type="dxa"/>
          </w:tcPr>
          <w:p w:rsidR="000C2F0B" w:rsidRPr="000C2F0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B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1,58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2,36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2,08</w:t>
            </w:r>
          </w:p>
        </w:tc>
      </w:tr>
      <w:tr w:rsidR="000C2F0B" w:rsidTr="000C2F0B">
        <w:tc>
          <w:tcPr>
            <w:tcW w:w="2407" w:type="dxa"/>
          </w:tcPr>
          <w:p w:rsidR="000C2F0B" w:rsidRPr="000C2F0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B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2,72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3,23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2,51</w:t>
            </w:r>
          </w:p>
        </w:tc>
      </w:tr>
      <w:tr w:rsidR="000C2F0B" w:rsidTr="000C2F0B">
        <w:tc>
          <w:tcPr>
            <w:tcW w:w="2407" w:type="dxa"/>
          </w:tcPr>
          <w:p w:rsidR="000C2F0B" w:rsidRPr="000C2F0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B"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1,91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2,55</w:t>
            </w:r>
          </w:p>
        </w:tc>
      </w:tr>
      <w:tr w:rsidR="000C2F0B" w:rsidTr="000C2F0B">
        <w:tc>
          <w:tcPr>
            <w:tcW w:w="2407" w:type="dxa"/>
          </w:tcPr>
          <w:p w:rsidR="000C2F0B" w:rsidRPr="000C2F0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B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1,93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1,76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2,58</w:t>
            </w:r>
          </w:p>
        </w:tc>
      </w:tr>
      <w:tr w:rsidR="000C2F0B" w:rsidTr="000C2F0B">
        <w:tc>
          <w:tcPr>
            <w:tcW w:w="2407" w:type="dxa"/>
          </w:tcPr>
          <w:p w:rsidR="000C2F0B" w:rsidRPr="000C2F0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Spalis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1,94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2,63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</w:tr>
      <w:tr w:rsidR="000C2F0B" w:rsidTr="000C2F0B">
        <w:tc>
          <w:tcPr>
            <w:tcW w:w="2407" w:type="dxa"/>
          </w:tcPr>
          <w:p w:rsidR="000C2F0B" w:rsidRPr="000C2F0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B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1,46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1,97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1,70</w:t>
            </w:r>
          </w:p>
        </w:tc>
      </w:tr>
      <w:tr w:rsidR="000C2F0B" w:rsidTr="000C2F0B">
        <w:tc>
          <w:tcPr>
            <w:tcW w:w="2407" w:type="dxa"/>
          </w:tcPr>
          <w:p w:rsidR="000C2F0B" w:rsidRPr="000C2F0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B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1,46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2,05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1,83</w:t>
            </w:r>
          </w:p>
        </w:tc>
      </w:tr>
    </w:tbl>
    <w:p w:rsidR="000C2F0B" w:rsidRPr="000C2F0B" w:rsidRDefault="000C2F0B" w:rsidP="000C2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2F0B" w:rsidRPr="000C2F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0B"/>
    <w:rsid w:val="000C2F0B"/>
    <w:rsid w:val="0019498C"/>
    <w:rsid w:val="00C60F44"/>
    <w:rsid w:val="00F2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7BCDA5-4395-46F7-B854-BD292028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C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129</Characters>
  <Application>Microsoft Office Word</Application>
  <DocSecurity>0</DocSecurity>
  <Lines>1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Ramune</cp:lastModifiedBy>
  <cp:revision>5</cp:revision>
  <dcterms:created xsi:type="dcterms:W3CDTF">2017-12-13T07:33:00Z</dcterms:created>
  <dcterms:modified xsi:type="dcterms:W3CDTF">2017-12-13T07:52:00Z</dcterms:modified>
</cp:coreProperties>
</file>